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63EADC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23</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427160">
        <w:rPr>
          <w:rFonts w:ascii="Times New Roman" w:eastAsia="Arial Unicode MS" w:hAnsi="Times New Roman" w:cs="Times New Roman"/>
          <w:b/>
          <w:kern w:val="0"/>
          <w:sz w:val="24"/>
          <w:szCs w:val="24"/>
          <w:lang w:eastAsia="lv-LV"/>
          <w14:ligatures w14:val="none"/>
        </w:rPr>
        <w:t>6</w:t>
      </w:r>
      <w:r w:rsidR="00EB32BA">
        <w:rPr>
          <w:rFonts w:ascii="Times New Roman" w:eastAsia="Arial Unicode MS" w:hAnsi="Times New Roman" w:cs="Times New Roman"/>
          <w:b/>
          <w:kern w:val="0"/>
          <w:sz w:val="24"/>
          <w:szCs w:val="24"/>
          <w:lang w:eastAsia="lv-LV"/>
          <w14:ligatures w14:val="none"/>
        </w:rPr>
        <w:t>2</w:t>
      </w:r>
    </w:p>
    <w:p w14:paraId="51A114AB" w14:textId="02EBCE5B"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20</w:t>
      </w:r>
      <w:r w:rsidRPr="001B0451">
        <w:rPr>
          <w:rFonts w:ascii="Times New Roman" w:eastAsia="Arial Unicode MS" w:hAnsi="Times New Roman" w:cs="Times New Roman"/>
          <w:kern w:val="0"/>
          <w:sz w:val="24"/>
          <w:szCs w:val="24"/>
          <w:lang w:eastAsia="lv-LV"/>
          <w14:ligatures w14:val="none"/>
        </w:rPr>
        <w:t xml:space="preserve">, </w:t>
      </w:r>
      <w:r w:rsidR="00D92D9F">
        <w:rPr>
          <w:rFonts w:ascii="Times New Roman" w:eastAsia="Arial Unicode MS" w:hAnsi="Times New Roman" w:cs="Times New Roman"/>
          <w:kern w:val="0"/>
          <w:sz w:val="24"/>
          <w:szCs w:val="24"/>
          <w:lang w:eastAsia="lv-LV"/>
          <w14:ligatures w14:val="none"/>
        </w:rPr>
        <w:t>1</w:t>
      </w:r>
      <w:r w:rsidR="00EB32BA">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7E0EBDED" w14:textId="05B2EA43" w:rsidR="00EB32BA" w:rsidRDefault="00EB32BA" w:rsidP="00EB32BA">
      <w:pPr>
        <w:suppressAutoHyphens/>
        <w:spacing w:after="0" w:line="240" w:lineRule="auto"/>
        <w:jc w:val="both"/>
        <w:rPr>
          <w:rFonts w:ascii="Times New Roman" w:eastAsia="Times New Roman" w:hAnsi="Times New Roman" w:cs="Arial Unicode MS"/>
          <w:b/>
          <w:kern w:val="0"/>
          <w:sz w:val="24"/>
          <w:szCs w:val="24"/>
          <w:lang w:eastAsia="lo-LA" w:bidi="lo-LA"/>
          <w14:ligatures w14:val="none"/>
        </w:rPr>
      </w:pPr>
      <w:bookmarkStart w:id="231" w:name="_Hlk177849581"/>
      <w:bookmarkStart w:id="232" w:name="_Hlk177849371"/>
      <w:bookmarkStart w:id="233" w:name="_Hlk177849224"/>
      <w:bookmarkStart w:id="234" w:name="_Hlk177849060"/>
      <w:bookmarkStart w:id="235" w:name="_Hlk177848800"/>
      <w:bookmarkStart w:id="236" w:name="_Hlk177848620"/>
      <w:bookmarkStart w:id="237" w:name="_Hlk177847973"/>
      <w:bookmarkStart w:id="238" w:name="_Hlk177847736"/>
      <w:bookmarkStart w:id="239" w:name="_Hlk177847546"/>
      <w:bookmarkStart w:id="240" w:name="_Hlk177723405"/>
      <w:bookmarkStart w:id="241" w:name="_Hlk177723274"/>
      <w:bookmarkStart w:id="242" w:name="_Hlk177723132"/>
      <w:bookmarkStart w:id="243" w:name="_Hlk177723016"/>
      <w:bookmarkStart w:id="244" w:name="_Hlk177722853"/>
      <w:bookmarkStart w:id="245" w:name="_Hlk177722669"/>
      <w:bookmarkStart w:id="246" w:name="_Hlk177722117"/>
      <w:bookmarkStart w:id="247" w:name="_Hlk177722006"/>
      <w:bookmarkStart w:id="248" w:name="_Hlk177721819"/>
      <w:bookmarkStart w:id="249" w:name="_Hlk177721704"/>
      <w:r w:rsidRPr="00EB32BA">
        <w:rPr>
          <w:rFonts w:ascii="Times New Roman" w:eastAsia="Arial Unicode MS" w:hAnsi="Times New Roman" w:cs="Arial Unicode MS"/>
          <w:b/>
          <w:iCs/>
          <w:kern w:val="0"/>
          <w:sz w:val="24"/>
          <w:szCs w:val="24"/>
          <w:lang w:eastAsia="lo-LA" w:bidi="lo-LA"/>
          <w14:ligatures w14:val="none"/>
        </w:rPr>
        <w:t xml:space="preserve">Par </w:t>
      </w:r>
      <w:proofErr w:type="spellStart"/>
      <w:r w:rsidRPr="00EB32BA">
        <w:rPr>
          <w:rFonts w:ascii="Times New Roman" w:eastAsia="Arial Unicode MS" w:hAnsi="Times New Roman" w:cs="Arial Unicode MS"/>
          <w:b/>
          <w:iCs/>
          <w:kern w:val="0"/>
          <w:sz w:val="24"/>
          <w:szCs w:val="24"/>
          <w:lang w:eastAsia="lo-LA" w:bidi="lo-LA"/>
          <w14:ligatures w14:val="none"/>
        </w:rPr>
        <w:t>Leader</w:t>
      </w:r>
      <w:proofErr w:type="spellEnd"/>
      <w:r w:rsidRPr="00EB32BA">
        <w:rPr>
          <w:rFonts w:ascii="Times New Roman" w:eastAsia="Arial Unicode MS" w:hAnsi="Times New Roman" w:cs="Arial Unicode MS"/>
          <w:b/>
          <w:iCs/>
          <w:kern w:val="0"/>
          <w:sz w:val="24"/>
          <w:szCs w:val="24"/>
          <w:lang w:eastAsia="lo-LA" w:bidi="lo-LA"/>
          <w14:ligatures w14:val="none"/>
        </w:rPr>
        <w:t xml:space="preserve"> projekta </w:t>
      </w:r>
      <w:r w:rsidRPr="00EB32BA">
        <w:rPr>
          <w:rFonts w:ascii="Times New Roman" w:eastAsia="Times New Roman" w:hAnsi="Times New Roman" w:cs="Arial Unicode MS"/>
          <w:b/>
          <w:kern w:val="0"/>
          <w:sz w:val="24"/>
          <w:szCs w:val="24"/>
          <w:lang w:eastAsia="lo-LA" w:bidi="lo-LA"/>
          <w14:ligatures w14:val="none"/>
        </w:rPr>
        <w:t>“Parka teritorijas izveidošana Degumniekos”</w:t>
      </w:r>
      <w:r w:rsidRPr="00EB32BA">
        <w:rPr>
          <w:rFonts w:ascii="Times New Roman" w:eastAsia="Times New Roman" w:hAnsi="Times New Roman" w:cs="Arial Unicode MS"/>
          <w:b/>
          <w:color w:val="FF0000"/>
          <w:kern w:val="0"/>
          <w:sz w:val="24"/>
          <w:szCs w:val="24"/>
          <w:lang w:eastAsia="lo-LA" w:bidi="lo-LA"/>
          <w14:ligatures w14:val="none"/>
        </w:rPr>
        <w:t xml:space="preserve"> </w:t>
      </w:r>
      <w:r w:rsidRPr="00EB32BA">
        <w:rPr>
          <w:rFonts w:ascii="Times New Roman" w:eastAsia="Times New Roman" w:hAnsi="Times New Roman" w:cs="Arial Unicode MS"/>
          <w:b/>
          <w:kern w:val="0"/>
          <w:sz w:val="24"/>
          <w:szCs w:val="24"/>
          <w:lang w:eastAsia="lo-LA" w:bidi="lo-LA"/>
          <w14:ligatures w14:val="none"/>
        </w:rPr>
        <w:t>iesniegšanu un izmaksu apstiprināšanu</w:t>
      </w:r>
      <w:bookmarkEnd w:id="231"/>
    </w:p>
    <w:p w14:paraId="7A29BA8C" w14:textId="77777777" w:rsidR="00EB32BA" w:rsidRPr="00EB32BA" w:rsidRDefault="00EB32BA" w:rsidP="00EB32BA">
      <w:pPr>
        <w:suppressAutoHyphens/>
        <w:spacing w:after="0" w:line="240" w:lineRule="auto"/>
        <w:jc w:val="both"/>
        <w:rPr>
          <w:rFonts w:ascii="Times New Roman" w:eastAsia="Arial Unicode MS" w:hAnsi="Times New Roman" w:cs="Arial Unicode MS"/>
          <w:b/>
          <w:iCs/>
          <w:kern w:val="0"/>
          <w:sz w:val="24"/>
          <w:szCs w:val="24"/>
          <w:lang w:eastAsia="lo-LA" w:bidi="lo-LA"/>
          <w14:ligatures w14:val="none"/>
        </w:rPr>
      </w:pPr>
    </w:p>
    <w:p w14:paraId="169932FF" w14:textId="77777777" w:rsidR="00EB32BA" w:rsidRPr="00EB32BA" w:rsidRDefault="00EB32BA" w:rsidP="00EB32BA">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EB32BA">
        <w:rPr>
          <w:rFonts w:ascii="Times New Roman" w:eastAsia="Times New Roman" w:hAnsi="Times New Roman" w:cs="Arial Unicode MS"/>
          <w:kern w:val="0"/>
          <w:sz w:val="24"/>
          <w:szCs w:val="24"/>
          <w:lang w:eastAsia="lo-LA" w:bidi="lo-LA"/>
          <w14:ligatures w14:val="none"/>
        </w:rPr>
        <w:t>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“Parka teritorijas izveidošana Degumniekos”,</w:t>
      </w:r>
      <w:r w:rsidRPr="00EB32BA">
        <w:rPr>
          <w:rFonts w:ascii="Times New Roman" w:eastAsia="Times New Roman" w:hAnsi="Times New Roman" w:cs="Arial Unicode MS"/>
          <w:i/>
          <w:kern w:val="0"/>
          <w:sz w:val="24"/>
          <w:szCs w:val="24"/>
          <w:lang w:eastAsia="lo-LA" w:bidi="lo-LA"/>
          <w14:ligatures w14:val="none"/>
        </w:rPr>
        <w:t xml:space="preserve"> </w:t>
      </w:r>
      <w:r w:rsidRPr="00EB32BA">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0E462AE5" w14:textId="77777777" w:rsidR="00EB32BA" w:rsidRPr="00EB32BA" w:rsidRDefault="00EB32BA" w:rsidP="00EB32BA">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EB32BA">
        <w:rPr>
          <w:rFonts w:ascii="Times New Roman" w:eastAsia="Times New Roman" w:hAnsi="Times New Roman" w:cs="Arial Unicode MS"/>
          <w:kern w:val="0"/>
          <w:sz w:val="24"/>
          <w:szCs w:val="24"/>
          <w:lang w:eastAsia="lo-LA" w:bidi="lo-LA"/>
          <w14:ligatures w14:val="none"/>
        </w:rPr>
        <w:t>Projekta ietvaros paredzēts uzsākt parka teritorijas izveidošanu Ošupes pagasta Degumniekos, teritorijā pie Gotlība skolas izbūvējot lapeni, iekārtojot ugunskura vietu un uzstādot šūpoles. Pēc projekta realizācijas paredzēts turpināt labiekārtot teritoriju un izveidot arī estrādes laukumu, ierīkot apstādījumu zonu un pastaigu takas.</w:t>
      </w:r>
    </w:p>
    <w:p w14:paraId="34E846E5" w14:textId="77777777" w:rsidR="00EB32BA" w:rsidRPr="00EB32BA" w:rsidRDefault="00EB32BA" w:rsidP="00EB32BA">
      <w:pPr>
        <w:suppressAutoHyphens/>
        <w:spacing w:after="0" w:line="240" w:lineRule="auto"/>
        <w:ind w:firstLine="720"/>
        <w:jc w:val="both"/>
        <w:rPr>
          <w:rFonts w:ascii="Times New Roman" w:eastAsia="Times New Roman" w:hAnsi="Times New Roman" w:cs="Arial Unicode MS"/>
          <w:color w:val="FF0000"/>
          <w:kern w:val="0"/>
          <w:sz w:val="24"/>
          <w:szCs w:val="24"/>
          <w:lang w:eastAsia="lo-LA" w:bidi="lo-LA"/>
          <w14:ligatures w14:val="none"/>
        </w:rPr>
      </w:pPr>
      <w:r w:rsidRPr="00EB32BA">
        <w:rPr>
          <w:rFonts w:ascii="Times New Roman" w:eastAsia="Times New Roman" w:hAnsi="Times New Roman" w:cs="Arial Unicode MS"/>
          <w:kern w:val="0"/>
          <w:sz w:val="24"/>
          <w:szCs w:val="24"/>
          <w:lang w:eastAsia="lo-LA" w:bidi="lo-LA"/>
          <w14:ligatures w14:val="none"/>
        </w:rPr>
        <w:t>Tas būs pirmais solis parka teritorijas izveidošanai, kur paredzēts izveidot arī estrādes laukumu, ierīkot apstādījumu zonu, ierīkot pastaigu takas.</w:t>
      </w:r>
    </w:p>
    <w:p w14:paraId="4DF47F68" w14:textId="77777777" w:rsidR="00EB32BA" w:rsidRPr="00EB32BA" w:rsidRDefault="00EB32BA" w:rsidP="00EB32BA">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EB32BA">
        <w:rPr>
          <w:rFonts w:ascii="Times New Roman" w:eastAsia="Times New Roman" w:hAnsi="Times New Roman" w:cs="Arial Unicode MS"/>
          <w:kern w:val="0"/>
          <w:sz w:val="24"/>
          <w:szCs w:val="24"/>
          <w:lang w:eastAsia="lo-LA" w:bidi="lo-LA"/>
          <w14:ligatures w14:val="none"/>
        </w:rPr>
        <w:t>Projekta attiecināmās izmaksas ir 20 000,00 EUR (divdesmit tūkstoši eiro, 00 centi), no tām ELFLA finansējums (70%) – 14 000,00 EUR (četrpadsmit tūkstoši eiro, 00 centi), pašvaldības līdzfinansējums (30%) – 6 000,00 EUR (seši tūkstoši eiro, 00 centi).</w:t>
      </w:r>
    </w:p>
    <w:p w14:paraId="37C885CF" w14:textId="2DE68DD0" w:rsidR="00EB32BA" w:rsidRPr="00EB32BA" w:rsidRDefault="00EB32BA" w:rsidP="00EB32BA">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EB32BA">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EB32BA">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75D336BB" w14:textId="77777777" w:rsidR="00E502CF" w:rsidRPr="00D43C5B" w:rsidRDefault="00E502CF" w:rsidP="00E502CF">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427160">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xml:space="preserve">: PAR – 15 </w:t>
      </w:r>
      <w:r w:rsidRPr="00EB51E9">
        <w:rPr>
          <w:rFonts w:ascii="Times New Roman" w:eastAsia="Times New Roman" w:hAnsi="Times New Roman" w:cs="Times New Roman"/>
          <w:bCs/>
          <w:kern w:val="0"/>
          <w:sz w:val="24"/>
          <w:szCs w:val="24"/>
          <w:lang w:eastAsia="lo-LA" w:bidi="lo-LA"/>
          <w14:ligatures w14:val="none"/>
        </w:rPr>
        <w:t>(</w:t>
      </w:r>
      <w:r w:rsidRPr="00EB51E9">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Pr="00EB51E9">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0D27536A" w14:textId="0D35C3FF" w:rsidR="00EB32BA" w:rsidRPr="00EB32BA" w:rsidRDefault="00EB32BA" w:rsidP="00EB32BA">
      <w:pPr>
        <w:suppressAutoHyphens/>
        <w:spacing w:after="0" w:line="240" w:lineRule="auto"/>
        <w:jc w:val="both"/>
        <w:rPr>
          <w:rFonts w:ascii="Times New Roman" w:eastAsia="Times New Roman" w:hAnsi="Times New Roman" w:cs="Times New Roman"/>
          <w:b/>
          <w:bCs/>
          <w:kern w:val="0"/>
          <w:sz w:val="24"/>
          <w:szCs w:val="24"/>
          <w:lang w:eastAsia="lo-LA" w:bidi="lo-LA"/>
          <w14:ligatures w14:val="none"/>
        </w:rPr>
      </w:pPr>
    </w:p>
    <w:p w14:paraId="2C189CED" w14:textId="77777777" w:rsidR="00EB32BA" w:rsidRDefault="00EB32BA" w:rsidP="00EB32BA">
      <w:pPr>
        <w:pStyle w:val="Sarakstarindkopa"/>
        <w:numPr>
          <w:ilvl w:val="0"/>
          <w:numId w:val="22"/>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EB32BA">
        <w:rPr>
          <w:rFonts w:ascii="Times New Roman" w:eastAsia="Times New Roman" w:hAnsi="Times New Roman" w:cs="Arial Unicode MS"/>
          <w:kern w:val="0"/>
          <w:sz w:val="24"/>
          <w:szCs w:val="24"/>
          <w:lang w:eastAsia="lo-LA" w:bidi="lo-LA"/>
          <w14:ligatures w14:val="none"/>
        </w:rPr>
        <w:t>Sagatavot un iesniegt projektu “Parka teritorijas izveidošana Degumniekos” nodibinājuma “Madonas novada fonds” izsludinātajā LEADER projektu iesniegumu konkursā.</w:t>
      </w:r>
    </w:p>
    <w:p w14:paraId="7C021F68" w14:textId="646FB250" w:rsidR="00EB32BA" w:rsidRPr="00EB32BA" w:rsidRDefault="00EB32BA" w:rsidP="00EB32BA">
      <w:pPr>
        <w:pStyle w:val="Sarakstarindkopa"/>
        <w:numPr>
          <w:ilvl w:val="0"/>
          <w:numId w:val="22"/>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EB32BA">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EB32BA">
        <w:rPr>
          <w:rFonts w:ascii="Times New Roman" w:eastAsia="Calibri" w:hAnsi="Times New Roman" w:cs="Times New Roman"/>
          <w:kern w:val="0"/>
          <w:sz w:val="24"/>
          <w:lang w:val="ru-RU" w:eastAsia="ar-SA"/>
          <w14:ligatures w14:val="none"/>
        </w:rPr>
        <w:t xml:space="preserve">EUR </w:t>
      </w:r>
      <w:r w:rsidRPr="00EB32BA">
        <w:rPr>
          <w:rFonts w:ascii="Times New Roman" w:eastAsia="Calibri" w:hAnsi="Times New Roman" w:cs="Times New Roman"/>
          <w:kern w:val="0"/>
          <w:sz w:val="24"/>
          <w:lang w:eastAsia="ar-SA"/>
          <w14:ligatures w14:val="none"/>
        </w:rPr>
        <w:t>20 000,00</w:t>
      </w:r>
      <w:r w:rsidRPr="00EB32BA">
        <w:rPr>
          <w:rFonts w:ascii="Times New Roman" w:eastAsia="Times New Roman" w:hAnsi="Times New Roman" w:cs="Arial Unicode MS"/>
          <w:kern w:val="0"/>
          <w:sz w:val="24"/>
          <w:szCs w:val="24"/>
          <w:lang w:eastAsia="lo-LA" w:bidi="lo-LA"/>
          <w14:ligatures w14:val="none"/>
        </w:rPr>
        <w:t xml:space="preserve"> (divdesmit tūkstoši </w:t>
      </w:r>
      <w:proofErr w:type="spellStart"/>
      <w:r w:rsidRPr="00EB32BA">
        <w:rPr>
          <w:rFonts w:ascii="Times New Roman" w:eastAsia="Times New Roman" w:hAnsi="Times New Roman" w:cs="Arial Unicode MS"/>
          <w:kern w:val="0"/>
          <w:sz w:val="24"/>
          <w:szCs w:val="24"/>
          <w:lang w:eastAsia="lo-LA" w:bidi="lo-LA"/>
          <w14:ligatures w14:val="none"/>
        </w:rPr>
        <w:t>euro</w:t>
      </w:r>
      <w:proofErr w:type="spellEnd"/>
      <w:r w:rsidRPr="00EB32BA">
        <w:rPr>
          <w:rFonts w:ascii="Times New Roman" w:eastAsia="Times New Roman" w:hAnsi="Times New Roman" w:cs="Arial Unicode MS"/>
          <w:kern w:val="0"/>
          <w:sz w:val="24"/>
          <w:szCs w:val="24"/>
          <w:lang w:eastAsia="lo-LA" w:bidi="lo-LA"/>
          <w14:ligatures w14:val="none"/>
        </w:rPr>
        <w:t xml:space="preserve">, 00 centi) apmērā, tajā skaitā ELFLA finansējums – EUR </w:t>
      </w:r>
      <w:r w:rsidRPr="00EB32BA">
        <w:rPr>
          <w:rFonts w:ascii="Times New Roman" w:eastAsia="Calibri" w:hAnsi="Times New Roman" w:cs="Times New Roman"/>
          <w:kern w:val="0"/>
          <w:sz w:val="24"/>
          <w:lang w:eastAsia="ar-SA"/>
          <w14:ligatures w14:val="none"/>
        </w:rPr>
        <w:t xml:space="preserve">14 000,00 (četrpadsmit tūkstoši </w:t>
      </w:r>
      <w:proofErr w:type="spellStart"/>
      <w:r w:rsidRPr="00EB32BA">
        <w:rPr>
          <w:rFonts w:ascii="Times New Roman" w:eastAsia="Calibri" w:hAnsi="Times New Roman" w:cs="Times New Roman"/>
          <w:kern w:val="0"/>
          <w:sz w:val="24"/>
          <w:lang w:eastAsia="ar-SA"/>
          <w14:ligatures w14:val="none"/>
        </w:rPr>
        <w:t>euro</w:t>
      </w:r>
      <w:proofErr w:type="spellEnd"/>
      <w:r w:rsidRPr="00EB32BA">
        <w:rPr>
          <w:rFonts w:ascii="Times New Roman" w:eastAsia="Calibri" w:hAnsi="Times New Roman" w:cs="Times New Roman"/>
          <w:kern w:val="0"/>
          <w:sz w:val="24"/>
          <w:lang w:eastAsia="ar-SA"/>
          <w14:ligatures w14:val="none"/>
        </w:rPr>
        <w:t xml:space="preserve">,  00 centi) un </w:t>
      </w:r>
      <w:r w:rsidRPr="00EB32BA">
        <w:rPr>
          <w:rFonts w:ascii="Times New Roman" w:eastAsia="Times New Roman" w:hAnsi="Times New Roman" w:cs="Arial Unicode MS"/>
          <w:kern w:val="0"/>
          <w:sz w:val="24"/>
          <w:szCs w:val="24"/>
          <w:lang w:eastAsia="lo-LA" w:bidi="lo-LA"/>
          <w14:ligatures w14:val="none"/>
        </w:rPr>
        <w:t>Madonas novada pašvaldības līdzfinansējums – EUR 6</w:t>
      </w:r>
      <w:r w:rsidRPr="00EB32BA">
        <w:rPr>
          <w:rFonts w:ascii="Times New Roman" w:eastAsia="Calibri" w:hAnsi="Times New Roman" w:cs="Times New Roman"/>
          <w:kern w:val="0"/>
          <w:sz w:val="24"/>
          <w:lang w:eastAsia="ar-SA"/>
          <w14:ligatures w14:val="none"/>
        </w:rPr>
        <w:t xml:space="preserve">000,00 (seši tūkstoši </w:t>
      </w:r>
      <w:proofErr w:type="spellStart"/>
      <w:r w:rsidRPr="00EB32BA">
        <w:rPr>
          <w:rFonts w:ascii="Times New Roman" w:eastAsia="Calibri" w:hAnsi="Times New Roman" w:cs="Times New Roman"/>
          <w:kern w:val="0"/>
          <w:sz w:val="24"/>
          <w:lang w:eastAsia="ar-SA"/>
          <w14:ligatures w14:val="none"/>
        </w:rPr>
        <w:t>euro</w:t>
      </w:r>
      <w:proofErr w:type="spellEnd"/>
      <w:r w:rsidRPr="00EB32BA">
        <w:rPr>
          <w:rFonts w:ascii="Times New Roman" w:eastAsia="Calibri" w:hAnsi="Times New Roman" w:cs="Times New Roman"/>
          <w:kern w:val="0"/>
          <w:sz w:val="24"/>
          <w:lang w:eastAsia="ar-SA"/>
          <w14:ligatures w14:val="none"/>
        </w:rPr>
        <w:t>, 00 centi).</w:t>
      </w:r>
    </w:p>
    <w:p w14:paraId="787BC533" w14:textId="77777777" w:rsidR="00EB32BA" w:rsidRPr="00EB32BA" w:rsidRDefault="00EB32BA" w:rsidP="00EB32BA">
      <w:pPr>
        <w:suppressAutoHyphens/>
        <w:spacing w:after="0" w:line="240" w:lineRule="auto"/>
        <w:ind w:firstLine="720"/>
        <w:jc w:val="both"/>
        <w:rPr>
          <w:rFonts w:ascii="Times New Roman" w:eastAsia="Calibri" w:hAnsi="Times New Roman" w:cs="Times New Roman"/>
          <w:kern w:val="0"/>
          <w:sz w:val="24"/>
          <w:lang w:eastAsia="ar-SA"/>
          <w14:ligatures w14:val="none"/>
        </w:rPr>
      </w:pPr>
    </w:p>
    <w:bookmarkEnd w:id="232"/>
    <w:bookmarkEnd w:id="233"/>
    <w:p w14:paraId="0955D970" w14:textId="77777777" w:rsidR="00427160" w:rsidRDefault="00427160" w:rsidP="005E559B">
      <w:pPr>
        <w:suppressAutoHyphens/>
        <w:spacing w:after="0" w:line="240" w:lineRule="auto"/>
        <w:jc w:val="both"/>
        <w:rPr>
          <w:rFonts w:ascii="Times New Roman" w:eastAsia="Arial Unicode MS" w:hAnsi="Times New Roman" w:cs="Arial Unicode MS"/>
          <w:b/>
          <w:iCs/>
          <w:kern w:val="0"/>
          <w:sz w:val="24"/>
          <w:szCs w:val="24"/>
          <w:lang w:eastAsia="lo-LA" w:bidi="lo-LA"/>
          <w14:ligatures w14:val="none"/>
        </w:rPr>
      </w:pPr>
    </w:p>
    <w:p w14:paraId="0C966BD6" w14:textId="77777777" w:rsidR="00B0603C" w:rsidRPr="001B0451" w:rsidRDefault="00B0603C" w:rsidP="00870B96">
      <w:pPr>
        <w:spacing w:after="0" w:line="240" w:lineRule="auto"/>
        <w:jc w:val="both"/>
        <w:rPr>
          <w:rFonts w:ascii="Times New Roman" w:eastAsia="Times New Roman" w:hAnsi="Times New Roman" w:cs="Times New Roman"/>
          <w:b/>
          <w:kern w:val="0"/>
          <w:sz w:val="24"/>
          <w:szCs w:val="24"/>
          <w:lang w:eastAsia="lv-LV"/>
          <w14:ligatures w14:val="none"/>
        </w:rPr>
      </w:pPr>
      <w:bookmarkStart w:id="250" w:name="_Hlk175569947"/>
      <w:bookmarkStart w:id="251" w:name="_Hlk175567564"/>
      <w:bookmarkStart w:id="252" w:name="_Hlk175567387"/>
      <w:bookmarkStart w:id="253" w:name="_Hlk175220655"/>
      <w:bookmarkStart w:id="254" w:name="_Hlk175567161"/>
      <w:bookmarkStart w:id="255" w:name="_Hlk175566972"/>
      <w:bookmarkStart w:id="256" w:name="_Hlk175566698"/>
      <w:bookmarkStart w:id="257" w:name="_Hlk175566400"/>
      <w:bookmarkStart w:id="258" w:name="_Hlk175564452"/>
      <w:bookmarkStart w:id="259" w:name="_Hlk175564197"/>
      <w:bookmarkStart w:id="260" w:name="_Hlk175563504"/>
      <w:bookmarkStart w:id="261" w:name="_Hlk175563119"/>
      <w:bookmarkStart w:id="262" w:name="_Hlk175562928"/>
      <w:bookmarkStart w:id="263" w:name="_Hlk175562696"/>
      <w:bookmarkStart w:id="264" w:name="_Hlk175562507"/>
      <w:bookmarkStart w:id="265" w:name="_Hlk175234564"/>
      <w:bookmarkStart w:id="266" w:name="_Hlk175228209"/>
      <w:bookmarkStart w:id="267" w:name="_Hlk175221441"/>
      <w:bookmarkStart w:id="268" w:name="_Hlk175221241"/>
      <w:bookmarkStart w:id="269" w:name="_Hlk157407418"/>
      <w:bookmarkStart w:id="270" w:name="_Hlk175569735"/>
      <w:bookmarkStart w:id="271" w:name="_Hlk175569154"/>
      <w:bookmarkStart w:id="272" w:name="_Hlk175568390"/>
      <w:bookmarkStart w:id="273" w:name="_Hlk175568187"/>
      <w:bookmarkStart w:id="274" w:name="_Hlk175568032"/>
      <w:bookmarkStart w:id="275" w:name="_Hlk175651485"/>
      <w:bookmarkStart w:id="276" w:name="_Hlk175651206"/>
      <w:bookmarkStart w:id="277" w:name="_Hlk175650774"/>
      <w:bookmarkStart w:id="278" w:name="_Hlk175650517"/>
      <w:bookmarkStart w:id="279" w:name="_Hlk175650239"/>
      <w:bookmarkStart w:id="280" w:name="_Hlk175649187"/>
      <w:bookmarkStart w:id="281" w:name="_Hlk175647307"/>
      <w:bookmarkStart w:id="282" w:name="_Hlk175587690"/>
      <w:bookmarkStart w:id="283" w:name="_Hlk175587358"/>
      <w:bookmarkStart w:id="284" w:name="_Hlk175586929"/>
      <w:bookmarkStart w:id="285" w:name="_Hlk175572388"/>
      <w:bookmarkStart w:id="286" w:name="_Hlk175572089"/>
      <w:bookmarkStart w:id="287" w:name="_Hlk175571769"/>
      <w:bookmarkStart w:id="288" w:name="_Hlk175571616"/>
      <w:bookmarkStart w:id="289" w:name="_Hlk175571343"/>
      <w:bookmarkStart w:id="290" w:name="_Hlk175571178"/>
      <w:bookmarkStart w:id="291" w:name="_Hlk175570959"/>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14:paraId="330B5CD4" w14:textId="77777777" w:rsidR="00CD25C6" w:rsidRPr="001B0451" w:rsidRDefault="00CD25C6" w:rsidP="00870B96">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lastRenderedPageBreak/>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p w14:paraId="55F50BAE" w14:textId="77777777" w:rsid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p w14:paraId="6DAC164E" w14:textId="40BD528F"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o-LA" w:bidi="lo-LA"/>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033E338D"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09AAC1AE" w14:textId="77777777" w:rsidR="00396F4C" w:rsidRPr="00396F4C" w:rsidRDefault="00396F4C" w:rsidP="00396F4C">
      <w:pPr>
        <w:spacing w:after="0" w:line="240" w:lineRule="auto"/>
        <w:rPr>
          <w:rFonts w:ascii="Times New Roman" w:eastAsia="Arial Unicode MS" w:hAnsi="Times New Roman" w:cs="Arial Unicode MS"/>
          <w:i/>
          <w:kern w:val="0"/>
          <w:sz w:val="24"/>
          <w:szCs w:val="24"/>
          <w:lang w:val="ru-RU" w:eastAsia="lo-LA" w:bidi="lo-LA"/>
          <w14:ligatures w14:val="none"/>
        </w:rPr>
      </w:pPr>
      <w:proofErr w:type="spellStart"/>
      <w:r w:rsidRPr="00396F4C">
        <w:rPr>
          <w:rFonts w:ascii="Times New Roman" w:eastAsia="Arial Unicode MS" w:hAnsi="Times New Roman" w:cs="Arial Unicode MS"/>
          <w:i/>
          <w:kern w:val="0"/>
          <w:sz w:val="24"/>
          <w:szCs w:val="24"/>
          <w:lang w:eastAsia="lo-LA" w:bidi="lo-LA"/>
          <w14:ligatures w14:val="none"/>
        </w:rPr>
        <w:t>Šrubs</w:t>
      </w:r>
      <w:proofErr w:type="spellEnd"/>
      <w:r w:rsidRPr="00396F4C">
        <w:rPr>
          <w:rFonts w:ascii="Times New Roman" w:eastAsia="Arial Unicode MS" w:hAnsi="Times New Roman" w:cs="Arial Unicode MS"/>
          <w:i/>
          <w:kern w:val="0"/>
          <w:sz w:val="24"/>
          <w:szCs w:val="24"/>
          <w:lang w:eastAsia="lo-LA" w:bidi="lo-LA"/>
          <w14:ligatures w14:val="none"/>
        </w:rPr>
        <w:t xml:space="preserve"> 28374223</w:t>
      </w:r>
    </w:p>
    <w:p w14:paraId="2D48227B" w14:textId="74AAEC48" w:rsidR="004067A5" w:rsidRDefault="004067A5" w:rsidP="00236EBF">
      <w:pPr>
        <w:spacing w:after="0" w:line="240" w:lineRule="auto"/>
      </w:pPr>
    </w:p>
    <w:sectPr w:rsidR="004067A5" w:rsidSect="00E502CF">
      <w:headerReference w:type="even" r:id="rId8"/>
      <w:headerReference w:type="default" r:id="rId9"/>
      <w:footerReference w:type="even" r:id="rId10"/>
      <w:footerReference w:type="default" r:id="rId11"/>
      <w:headerReference w:type="first" r:id="rId12"/>
      <w:footerReference w:type="first" r:id="rId13"/>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9B5F1" w14:textId="77777777" w:rsidR="005510B6" w:rsidRDefault="005510B6">
      <w:pPr>
        <w:spacing w:after="0" w:line="240" w:lineRule="auto"/>
      </w:pPr>
      <w:r>
        <w:separator/>
      </w:r>
    </w:p>
  </w:endnote>
  <w:endnote w:type="continuationSeparator" w:id="0">
    <w:p w14:paraId="35D65859" w14:textId="77777777" w:rsidR="005510B6" w:rsidRDefault="0055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D1599" w14:textId="77777777" w:rsidR="00E502CF" w:rsidRDefault="00E502C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DDD2E" w14:textId="77777777" w:rsidR="005510B6" w:rsidRDefault="005510B6">
      <w:pPr>
        <w:spacing w:after="0" w:line="240" w:lineRule="auto"/>
      </w:pPr>
      <w:r>
        <w:separator/>
      </w:r>
    </w:p>
  </w:footnote>
  <w:footnote w:type="continuationSeparator" w:id="0">
    <w:p w14:paraId="4452CBA9" w14:textId="77777777" w:rsidR="005510B6" w:rsidRDefault="0055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50BD8" w14:textId="77777777" w:rsidR="00E502CF" w:rsidRDefault="00E502C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1C372" w14:textId="77777777" w:rsidR="00E502CF" w:rsidRDefault="00E502C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0BC7E" w14:textId="77777777" w:rsidR="00E502CF" w:rsidRDefault="00E502C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6480066">
    <w:abstractNumId w:val="13"/>
  </w:num>
  <w:num w:numId="2" w16cid:durableId="2028867514">
    <w:abstractNumId w:val="11"/>
  </w:num>
  <w:num w:numId="3" w16cid:durableId="971324600">
    <w:abstractNumId w:val="15"/>
  </w:num>
  <w:num w:numId="4" w16cid:durableId="896890245">
    <w:abstractNumId w:val="9"/>
  </w:num>
  <w:num w:numId="5" w16cid:durableId="1305887874">
    <w:abstractNumId w:val="1"/>
  </w:num>
  <w:num w:numId="6" w16cid:durableId="543949159">
    <w:abstractNumId w:val="19"/>
  </w:num>
  <w:num w:numId="7" w16cid:durableId="777412574">
    <w:abstractNumId w:val="6"/>
  </w:num>
  <w:num w:numId="8" w16cid:durableId="1267038869">
    <w:abstractNumId w:val="21"/>
  </w:num>
  <w:num w:numId="9" w16cid:durableId="919214467">
    <w:abstractNumId w:val="20"/>
  </w:num>
  <w:num w:numId="10" w16cid:durableId="125508747">
    <w:abstractNumId w:val="12"/>
  </w:num>
  <w:num w:numId="11" w16cid:durableId="1502504359">
    <w:abstractNumId w:val="0"/>
  </w:num>
  <w:num w:numId="12" w16cid:durableId="699165212">
    <w:abstractNumId w:val="5"/>
  </w:num>
  <w:num w:numId="13" w16cid:durableId="1307583220">
    <w:abstractNumId w:val="7"/>
  </w:num>
  <w:num w:numId="14" w16cid:durableId="69624136">
    <w:abstractNumId w:val="17"/>
  </w:num>
  <w:num w:numId="15" w16cid:durableId="347340947">
    <w:abstractNumId w:val="8"/>
  </w:num>
  <w:num w:numId="16" w16cid:durableId="1668482134">
    <w:abstractNumId w:val="2"/>
  </w:num>
  <w:num w:numId="17" w16cid:durableId="1407530012">
    <w:abstractNumId w:val="14"/>
  </w:num>
  <w:num w:numId="18" w16cid:durableId="1032151322">
    <w:abstractNumId w:val="16"/>
  </w:num>
  <w:num w:numId="19" w16cid:durableId="1497919565">
    <w:abstractNumId w:val="3"/>
  </w:num>
  <w:num w:numId="20" w16cid:durableId="1164053798">
    <w:abstractNumId w:val="4"/>
  </w:num>
  <w:num w:numId="21" w16cid:durableId="1202593000">
    <w:abstractNumId w:val="10"/>
  </w:num>
  <w:num w:numId="22" w16cid:durableId="5783718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46391"/>
    <w:rsid w:val="00051C72"/>
    <w:rsid w:val="000567A7"/>
    <w:rsid w:val="001010C6"/>
    <w:rsid w:val="00120527"/>
    <w:rsid w:val="0012355D"/>
    <w:rsid w:val="001847D0"/>
    <w:rsid w:val="001B1333"/>
    <w:rsid w:val="00236EBF"/>
    <w:rsid w:val="00337104"/>
    <w:rsid w:val="003901A5"/>
    <w:rsid w:val="00396F4C"/>
    <w:rsid w:val="003E4DF7"/>
    <w:rsid w:val="004067A5"/>
    <w:rsid w:val="00427160"/>
    <w:rsid w:val="004D1E9F"/>
    <w:rsid w:val="00512E96"/>
    <w:rsid w:val="0053526B"/>
    <w:rsid w:val="005510B6"/>
    <w:rsid w:val="005E559B"/>
    <w:rsid w:val="005F45A5"/>
    <w:rsid w:val="0062372C"/>
    <w:rsid w:val="008219F8"/>
    <w:rsid w:val="00870B96"/>
    <w:rsid w:val="008A1CDC"/>
    <w:rsid w:val="008B2FAC"/>
    <w:rsid w:val="008F70EC"/>
    <w:rsid w:val="00927E75"/>
    <w:rsid w:val="00953CEA"/>
    <w:rsid w:val="009637E1"/>
    <w:rsid w:val="009714F8"/>
    <w:rsid w:val="00A031CC"/>
    <w:rsid w:val="00B0603C"/>
    <w:rsid w:val="00B32F5B"/>
    <w:rsid w:val="00B5303D"/>
    <w:rsid w:val="00B81B0C"/>
    <w:rsid w:val="00C3211E"/>
    <w:rsid w:val="00CD25C6"/>
    <w:rsid w:val="00CE59E7"/>
    <w:rsid w:val="00D22661"/>
    <w:rsid w:val="00D43C5B"/>
    <w:rsid w:val="00D66B27"/>
    <w:rsid w:val="00D92D9F"/>
    <w:rsid w:val="00E502CF"/>
    <w:rsid w:val="00EB32BA"/>
    <w:rsid w:val="00EE2BA4"/>
    <w:rsid w:val="00F65FA4"/>
    <w:rsid w:val="00F664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E502C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0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1803</Words>
  <Characters>1029</Characters>
  <Application>Microsoft Office Word</Application>
  <DocSecurity>0</DocSecurity>
  <Lines>8</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24</cp:revision>
  <dcterms:created xsi:type="dcterms:W3CDTF">2024-09-06T08:06:00Z</dcterms:created>
  <dcterms:modified xsi:type="dcterms:W3CDTF">2024-09-23T07:25:00Z</dcterms:modified>
</cp:coreProperties>
</file>